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E714A" w14:textId="497017C2" w:rsidR="00C9730E" w:rsidRPr="006C53D6" w:rsidRDefault="00C9730E" w:rsidP="006C53D6">
      <w:pPr>
        <w:ind w:right="1238"/>
        <w:rPr>
          <w:b/>
        </w:rPr>
      </w:pPr>
    </w:p>
    <w:p w14:paraId="5E5D02BB" w14:textId="3716E5DF" w:rsidR="00C9730E" w:rsidRPr="006C53D6" w:rsidRDefault="00C9730E" w:rsidP="006C53D6">
      <w:pPr>
        <w:tabs>
          <w:tab w:val="left" w:pos="900"/>
        </w:tabs>
        <w:ind w:right="1238"/>
      </w:pPr>
      <w:r w:rsidRPr="006C53D6">
        <w:t>[LOGOS/BANNERS]</w:t>
      </w:r>
    </w:p>
    <w:p w14:paraId="63080044" w14:textId="44FF260A" w:rsidR="00C9730E" w:rsidRPr="006C53D6" w:rsidRDefault="00C9730E" w:rsidP="006C53D6">
      <w:pPr>
        <w:ind w:right="1238"/>
        <w:jc w:val="center"/>
        <w:rPr>
          <w:b/>
        </w:rPr>
      </w:pPr>
    </w:p>
    <w:p w14:paraId="344E8979" w14:textId="77777777" w:rsidR="00691059" w:rsidRPr="006C53D6" w:rsidRDefault="00691059" w:rsidP="006C53D6">
      <w:pPr>
        <w:ind w:right="1238"/>
        <w:jc w:val="center"/>
        <w:rPr>
          <w:rFonts w:cstheme="minorHAnsi"/>
          <w:b/>
        </w:rPr>
      </w:pPr>
    </w:p>
    <w:p w14:paraId="68587D1C" w14:textId="5D7388A8" w:rsidR="006E0F48" w:rsidRPr="006C53D6" w:rsidRDefault="0054332E" w:rsidP="006C53D6">
      <w:pPr>
        <w:ind w:right="1238"/>
        <w:jc w:val="center"/>
        <w:rPr>
          <w:rFonts w:cstheme="minorHAnsi"/>
          <w:b/>
        </w:rPr>
      </w:pPr>
      <w:r w:rsidRPr="006C53D6">
        <w:rPr>
          <w:rFonts w:cstheme="minorHAnsi"/>
          <w:b/>
        </w:rPr>
        <w:t>[INSERT AGENCY] Brings Lifesaving Technology to [INSERT CITY] Via PulsePoint, a 9-1-1 Integrated Mobile App</w:t>
      </w:r>
    </w:p>
    <w:p w14:paraId="25C47709" w14:textId="77777777" w:rsidR="00EF283A" w:rsidRPr="006C53D6" w:rsidRDefault="00EF283A" w:rsidP="006C53D6">
      <w:pPr>
        <w:ind w:right="1238"/>
        <w:rPr>
          <w:rFonts w:cstheme="minorHAnsi"/>
        </w:rPr>
      </w:pPr>
    </w:p>
    <w:p w14:paraId="1CBD3598" w14:textId="3B05AC6F" w:rsidR="0054332E" w:rsidRPr="006C53D6" w:rsidRDefault="0054332E" w:rsidP="006C53D6">
      <w:pPr>
        <w:ind w:right="1238"/>
        <w:jc w:val="center"/>
        <w:rPr>
          <w:rFonts w:eastAsia="Times New Roman" w:cstheme="minorHAnsi"/>
        </w:rPr>
      </w:pPr>
      <w:r w:rsidRPr="006C53D6">
        <w:rPr>
          <w:rFonts w:eastAsia="Times New Roman" w:cstheme="minorHAnsi"/>
          <w:i/>
          <w:iCs/>
          <w:color w:val="252729"/>
          <w:bdr w:val="none" w:sz="0" w:space="0" w:color="auto" w:frame="1"/>
        </w:rPr>
        <w:t xml:space="preserve">PulsePoint Respond </w:t>
      </w:r>
      <w:r w:rsidR="00C9730E" w:rsidRPr="006C53D6">
        <w:rPr>
          <w:rFonts w:eastAsia="Times New Roman" w:cstheme="minorHAnsi"/>
          <w:i/>
          <w:iCs/>
          <w:color w:val="252729"/>
          <w:bdr w:val="none" w:sz="0" w:space="0" w:color="auto" w:frame="1"/>
        </w:rPr>
        <w:t xml:space="preserve">is a real-time view </w:t>
      </w:r>
      <w:r w:rsidR="002A3455" w:rsidRPr="006C53D6">
        <w:rPr>
          <w:rFonts w:eastAsia="Times New Roman" w:cstheme="minorHAnsi"/>
          <w:i/>
          <w:iCs/>
          <w:color w:val="252729"/>
          <w:bdr w:val="none" w:sz="0" w:space="0" w:color="auto" w:frame="1"/>
        </w:rPr>
        <w:t>into</w:t>
      </w:r>
      <w:r w:rsidR="00C9730E" w:rsidRPr="006C53D6">
        <w:rPr>
          <w:rFonts w:eastAsia="Times New Roman" w:cstheme="minorHAnsi"/>
          <w:i/>
          <w:iCs/>
          <w:color w:val="252729"/>
          <w:bdr w:val="none" w:sz="0" w:space="0" w:color="auto" w:frame="1"/>
        </w:rPr>
        <w:t xml:space="preserve"> dispatch, increasing community awareness of emergent events and alerting </w:t>
      </w:r>
      <w:r w:rsidRPr="006C53D6">
        <w:rPr>
          <w:rFonts w:eastAsia="Times New Roman" w:cstheme="minorHAnsi"/>
          <w:i/>
          <w:iCs/>
          <w:color w:val="252729"/>
          <w:bdr w:val="none" w:sz="0" w:space="0" w:color="auto" w:frame="1"/>
        </w:rPr>
        <w:t>CPR-trained citizens to cardiac arrest victims</w:t>
      </w:r>
      <w:r w:rsidR="00C9730E" w:rsidRPr="006C53D6">
        <w:rPr>
          <w:rFonts w:eastAsia="Times New Roman" w:cstheme="minorHAnsi"/>
          <w:i/>
          <w:iCs/>
          <w:color w:val="252729"/>
          <w:bdr w:val="none" w:sz="0" w:space="0" w:color="auto" w:frame="1"/>
        </w:rPr>
        <w:t xml:space="preserve"> nearby</w:t>
      </w:r>
    </w:p>
    <w:p w14:paraId="071D1874" w14:textId="77777777" w:rsidR="00CD5D48" w:rsidRPr="006C53D6" w:rsidRDefault="00CD5D48" w:rsidP="006C53D6">
      <w:pPr>
        <w:ind w:right="1238"/>
        <w:jc w:val="center"/>
      </w:pPr>
    </w:p>
    <w:p w14:paraId="218CCCEA" w14:textId="77777777" w:rsidR="00CD5D48" w:rsidRPr="006C53D6" w:rsidRDefault="00CD5D48" w:rsidP="006C53D6">
      <w:pPr>
        <w:ind w:right="1238"/>
        <w:rPr>
          <w:u w:val="single"/>
        </w:rPr>
      </w:pPr>
      <w:r w:rsidRPr="006C53D6">
        <w:rPr>
          <w:u w:val="single"/>
        </w:rPr>
        <w:t>Media Contacts</w:t>
      </w:r>
    </w:p>
    <w:p w14:paraId="494D9639" w14:textId="51B86A12" w:rsidR="00C9730E" w:rsidRPr="006C53D6" w:rsidRDefault="00C9730E" w:rsidP="006C53D6">
      <w:pPr>
        <w:ind w:right="1238"/>
      </w:pPr>
      <w:r w:rsidRPr="006C53D6">
        <w:t>[LOCAL AGENCY MEDIA CONTACT]</w:t>
      </w:r>
    </w:p>
    <w:p w14:paraId="5E6226CA" w14:textId="77777777" w:rsidR="00C9730E" w:rsidRPr="006C53D6" w:rsidRDefault="00C9730E" w:rsidP="006C53D6">
      <w:pPr>
        <w:ind w:right="1238"/>
      </w:pPr>
    </w:p>
    <w:p w14:paraId="319DE1FC" w14:textId="4088E266" w:rsidR="00CD5D48" w:rsidRPr="006C53D6" w:rsidRDefault="00CD5D48" w:rsidP="006C53D6">
      <w:pPr>
        <w:ind w:right="1238"/>
      </w:pPr>
      <w:r w:rsidRPr="006C53D6">
        <w:t>Shannon Smith</w:t>
      </w:r>
    </w:p>
    <w:p w14:paraId="10F34423" w14:textId="2C3E5F48" w:rsidR="00CD5D48" w:rsidRPr="006C53D6" w:rsidRDefault="00E17777" w:rsidP="006C53D6">
      <w:pPr>
        <w:ind w:right="1238"/>
      </w:pPr>
      <w:hyperlink r:id="rId4" w:history="1">
        <w:r w:rsidR="00CD5D48" w:rsidRPr="006C53D6">
          <w:rPr>
            <w:rStyle w:val="Hyperlink"/>
          </w:rPr>
          <w:t>shannon@pulsepoint.org</w:t>
        </w:r>
      </w:hyperlink>
    </w:p>
    <w:p w14:paraId="023FD437" w14:textId="75A511ED" w:rsidR="00CD5D48" w:rsidRPr="006C53D6" w:rsidRDefault="00CD5D48" w:rsidP="006C53D6">
      <w:pPr>
        <w:ind w:right="1238"/>
      </w:pPr>
      <w:r w:rsidRPr="006C53D6">
        <w:t xml:space="preserve">(773) 339-7513 </w:t>
      </w:r>
    </w:p>
    <w:p w14:paraId="0521CE48" w14:textId="77777777" w:rsidR="00734965" w:rsidRPr="006C53D6" w:rsidRDefault="00734965" w:rsidP="006C53D6">
      <w:pPr>
        <w:ind w:right="1238"/>
      </w:pPr>
    </w:p>
    <w:p w14:paraId="7366A6E7" w14:textId="78EFC488" w:rsidR="006318EE" w:rsidRPr="006C53D6" w:rsidRDefault="0054332E" w:rsidP="006C53D6">
      <w:pPr>
        <w:ind w:right="1238"/>
        <w:rPr>
          <w:rFonts w:cstheme="minorHAnsi"/>
          <w:color w:val="252729"/>
        </w:rPr>
      </w:pPr>
      <w:r w:rsidRPr="006C53D6">
        <w:rPr>
          <w:rFonts w:cstheme="minorHAnsi"/>
        </w:rPr>
        <w:t>CITY, STATE</w:t>
      </w:r>
      <w:r w:rsidR="00CD5D48" w:rsidRPr="006C53D6">
        <w:rPr>
          <w:rFonts w:cstheme="minorHAnsi"/>
        </w:rPr>
        <w:t xml:space="preserve"> (</w:t>
      </w:r>
      <w:r w:rsidR="002A3455" w:rsidRPr="006C53D6">
        <w:rPr>
          <w:rFonts w:cstheme="minorHAnsi"/>
        </w:rPr>
        <w:t>MONTH</w:t>
      </w:r>
      <w:r w:rsidR="00CD5D48" w:rsidRPr="006C53D6">
        <w:rPr>
          <w:rFonts w:cstheme="minorHAnsi"/>
        </w:rPr>
        <w:t xml:space="preserve"> </w:t>
      </w:r>
      <w:r w:rsidRPr="006C53D6">
        <w:rPr>
          <w:rFonts w:cstheme="minorHAnsi"/>
        </w:rPr>
        <w:t>X</w:t>
      </w:r>
      <w:r w:rsidR="00CD5D48" w:rsidRPr="006C53D6">
        <w:rPr>
          <w:rFonts w:cstheme="minorHAnsi"/>
        </w:rPr>
        <w:t>X, 201</w:t>
      </w:r>
      <w:r w:rsidR="00C9730E" w:rsidRPr="006C53D6">
        <w:rPr>
          <w:rFonts w:cstheme="minorHAnsi"/>
        </w:rPr>
        <w:t>9</w:t>
      </w:r>
      <w:r w:rsidR="00CD5D48" w:rsidRPr="006C53D6">
        <w:rPr>
          <w:rFonts w:cstheme="minorHAnsi"/>
        </w:rPr>
        <w:t>)—</w:t>
      </w:r>
      <w:r w:rsidRPr="006C53D6">
        <w:rPr>
          <w:rFonts w:cstheme="minorHAnsi"/>
          <w:color w:val="252729"/>
          <w:shd w:val="clear" w:color="auto" w:fill="FFFFFF"/>
        </w:rPr>
        <w:t xml:space="preserve"> </w:t>
      </w:r>
      <w:r w:rsidRPr="006C53D6">
        <w:rPr>
          <w:rFonts w:eastAsia="Times New Roman" w:cstheme="minorHAnsi"/>
          <w:color w:val="252729"/>
          <w:shd w:val="clear" w:color="auto" w:fill="FFFFFF"/>
        </w:rPr>
        <w:t xml:space="preserve">Today, the [INSERT AGENCY] </w:t>
      </w:r>
      <w:r w:rsidR="00C9730E" w:rsidRPr="006C53D6">
        <w:rPr>
          <w:rFonts w:eastAsia="Times New Roman" w:cstheme="minorHAnsi"/>
          <w:color w:val="252729"/>
          <w:shd w:val="clear" w:color="auto" w:fill="FFFFFF"/>
        </w:rPr>
        <w:t>announced the adoption of</w:t>
      </w:r>
      <w:r w:rsidRPr="006C53D6">
        <w:rPr>
          <w:rFonts w:eastAsia="Times New Roman" w:cstheme="minorHAnsi"/>
          <w:color w:val="252729"/>
          <w:shd w:val="clear" w:color="auto" w:fill="FFFFFF"/>
        </w:rPr>
        <w:t xml:space="preserve"> </w:t>
      </w:r>
      <w:r w:rsidR="00C9730E" w:rsidRPr="006C53D6">
        <w:rPr>
          <w:rFonts w:eastAsia="Times New Roman" w:cstheme="minorHAnsi"/>
          <w:color w:val="252729"/>
          <w:shd w:val="clear" w:color="auto" w:fill="FFFFFF"/>
        </w:rPr>
        <w:t xml:space="preserve">PulsePoint </w:t>
      </w:r>
      <w:r w:rsidRPr="006C53D6">
        <w:rPr>
          <w:rFonts w:eastAsia="Times New Roman" w:cstheme="minorHAnsi"/>
          <w:color w:val="252729"/>
          <w:shd w:val="clear" w:color="auto" w:fill="FFFFFF"/>
        </w:rPr>
        <w:t>in [INSERT COMMUNITY]</w:t>
      </w:r>
      <w:r w:rsidR="00C9730E" w:rsidRPr="006C53D6">
        <w:rPr>
          <w:rFonts w:eastAsia="Times New Roman" w:cstheme="minorHAnsi"/>
          <w:color w:val="252729"/>
          <w:shd w:val="clear" w:color="auto" w:fill="FFFFFF"/>
        </w:rPr>
        <w:t xml:space="preserve"> to further the</w:t>
      </w:r>
      <w:r w:rsidR="006C53D6">
        <w:rPr>
          <w:rFonts w:eastAsia="Times New Roman" w:cstheme="minorHAnsi"/>
          <w:color w:val="252729"/>
          <w:shd w:val="clear" w:color="auto" w:fill="FFFFFF"/>
        </w:rPr>
        <w:t xml:space="preserve"> city’s</w:t>
      </w:r>
      <w:r w:rsidR="00C9730E" w:rsidRPr="006C53D6">
        <w:rPr>
          <w:rFonts w:eastAsia="Times New Roman" w:cstheme="minorHAnsi"/>
          <w:color w:val="252729"/>
          <w:shd w:val="clear" w:color="auto" w:fill="FFFFFF"/>
        </w:rPr>
        <w:t xml:space="preserve"> commitment to creating a healthy and civically engaged community</w:t>
      </w:r>
      <w:r w:rsidRPr="006C53D6">
        <w:rPr>
          <w:rFonts w:eastAsia="Times New Roman" w:cstheme="minorHAnsi"/>
          <w:color w:val="252729"/>
          <w:shd w:val="clear" w:color="auto" w:fill="FFFFFF"/>
        </w:rPr>
        <w:t xml:space="preserve">. The event was held at [INSERT LOCATION] and was highlighted by messages from [INSERT SPEAKERS/TITLES]. The speakers detailed the benefits of </w:t>
      </w:r>
      <w:r w:rsidR="00C9730E" w:rsidRPr="006C53D6">
        <w:rPr>
          <w:rFonts w:eastAsia="Times New Roman" w:cstheme="minorHAnsi"/>
          <w:color w:val="252729"/>
          <w:shd w:val="clear" w:color="auto" w:fill="FFFFFF"/>
        </w:rPr>
        <w:t>PulsePoint, a free-to-download</w:t>
      </w:r>
      <w:r w:rsidRPr="006C53D6">
        <w:rPr>
          <w:rFonts w:eastAsia="Times New Roman" w:cstheme="minorHAnsi"/>
          <w:color w:val="252729"/>
          <w:shd w:val="clear" w:color="auto" w:fill="FFFFFF"/>
        </w:rPr>
        <w:t xml:space="preserve"> mobile app, which </w:t>
      </w:r>
      <w:r w:rsidR="00C9730E" w:rsidRPr="006C53D6">
        <w:rPr>
          <w:rFonts w:eastAsia="Times New Roman" w:cstheme="minorHAnsi"/>
          <w:color w:val="252729"/>
          <w:shd w:val="clear" w:color="auto" w:fill="FFFFFF"/>
        </w:rPr>
        <w:t xml:space="preserve">1) </w:t>
      </w:r>
      <w:r w:rsidRPr="006C53D6">
        <w:rPr>
          <w:rFonts w:eastAsia="Times New Roman" w:cstheme="minorHAnsi"/>
          <w:color w:val="252729"/>
          <w:shd w:val="clear" w:color="auto" w:fill="FFFFFF"/>
        </w:rPr>
        <w:t>alerts CPR-trained citizens of cardiac events in their vicinity so they may administer aid</w:t>
      </w:r>
      <w:r w:rsidR="00C9730E" w:rsidRPr="006C53D6">
        <w:rPr>
          <w:rFonts w:eastAsia="Times New Roman" w:cstheme="minorHAnsi"/>
          <w:color w:val="252729"/>
          <w:shd w:val="clear" w:color="auto" w:fill="FFFFFF"/>
        </w:rPr>
        <w:t xml:space="preserve">, 2) helps build a comprehensive </w:t>
      </w:r>
      <w:r w:rsidR="00C9730E" w:rsidRPr="006C53D6">
        <w:rPr>
          <w:rFonts w:cstheme="minorHAnsi"/>
          <w:color w:val="252729"/>
        </w:rPr>
        <w:t>Automated External Defibrillator (AED) registry and 3) inform</w:t>
      </w:r>
      <w:r w:rsidR="002A3455" w:rsidRPr="006C53D6">
        <w:rPr>
          <w:rFonts w:cstheme="minorHAnsi"/>
          <w:color w:val="252729"/>
        </w:rPr>
        <w:t>s</w:t>
      </w:r>
      <w:r w:rsidR="00C9730E" w:rsidRPr="006C53D6">
        <w:rPr>
          <w:rFonts w:cstheme="minorHAnsi"/>
          <w:color w:val="252729"/>
        </w:rPr>
        <w:t xml:space="preserve"> the community of emergency activity in real time. </w:t>
      </w:r>
    </w:p>
    <w:p w14:paraId="6325665F" w14:textId="30453912" w:rsidR="0054332E" w:rsidRPr="006C53D6" w:rsidRDefault="0054332E" w:rsidP="006C53D6">
      <w:pPr>
        <w:ind w:right="1238"/>
        <w:rPr>
          <w:rFonts w:eastAsia="Times New Roman" w:cstheme="minorHAnsi"/>
        </w:rPr>
      </w:pPr>
    </w:p>
    <w:p w14:paraId="3A786227" w14:textId="7FAE7314" w:rsidR="002A3455" w:rsidRPr="006C53D6" w:rsidRDefault="00E17777" w:rsidP="006C53D6">
      <w:pPr>
        <w:ind w:right="1238"/>
        <w:rPr>
          <w:rFonts w:eastAsia="Times New Roman" w:cs="Times New Roman"/>
          <w:color w:val="000000" w:themeColor="text1"/>
        </w:rPr>
      </w:pPr>
      <w:hyperlink r:id="rId5" w:history="1">
        <w:r w:rsidR="002A3455" w:rsidRPr="006C53D6">
          <w:rPr>
            <w:rStyle w:val="Hyperlink"/>
            <w:rFonts w:eastAsia="Times New Roman" w:cstheme="minorHAnsi"/>
          </w:rPr>
          <w:t>PulsePoint Respond</w:t>
        </w:r>
      </w:hyperlink>
      <w:r w:rsidR="002A3455" w:rsidRPr="006C53D6">
        <w:rPr>
          <w:rFonts w:eastAsia="Times New Roman" w:cstheme="minorHAnsi"/>
        </w:rPr>
        <w:t xml:space="preserve"> </w:t>
      </w:r>
      <w:r w:rsidR="002A3455" w:rsidRPr="006C53D6">
        <w:rPr>
          <w:rFonts w:eastAsia="Times New Roman" w:cs="Times New Roman"/>
          <w:color w:val="000000" w:themeColor="text1"/>
        </w:rPr>
        <w:t>empowers everyday citizens to provide life</w:t>
      </w:r>
      <w:r w:rsidR="002A3455" w:rsidRPr="006C53D6">
        <w:rPr>
          <w:rFonts w:eastAsia="Times New Roman" w:cs="Cambria Math"/>
          <w:color w:val="000000" w:themeColor="text1"/>
        </w:rPr>
        <w:t>‐</w:t>
      </w:r>
      <w:r w:rsidR="002A3455" w:rsidRPr="006C53D6">
        <w:rPr>
          <w:rFonts w:eastAsia="Times New Roman" w:cs="Times New Roman"/>
          <w:color w:val="000000" w:themeColor="text1"/>
        </w:rPr>
        <w:t>saving assistance to victims of sudden cardiac arrest</w:t>
      </w:r>
      <w:r w:rsidR="006C53D6">
        <w:rPr>
          <w:rFonts w:eastAsia="Times New Roman" w:cs="Times New Roman"/>
          <w:color w:val="000000" w:themeColor="text1"/>
        </w:rPr>
        <w:t xml:space="preserve"> (SCA)</w:t>
      </w:r>
      <w:r w:rsidR="002A3455" w:rsidRPr="006C53D6">
        <w:rPr>
          <w:rFonts w:eastAsia="Times New Roman" w:cs="Times New Roman"/>
          <w:color w:val="000000" w:themeColor="text1"/>
        </w:rPr>
        <w:t xml:space="preserve">. PulsePoint Respond app subscribers who have indicated they are trained in cardiopulmonary resuscitation (CPR) and willing to assist in case of an emergency can be notified if someone nearby is having a </w:t>
      </w:r>
      <w:r w:rsidR="006C53D6">
        <w:rPr>
          <w:rFonts w:eastAsia="Times New Roman" w:cs="Times New Roman"/>
          <w:color w:val="000000" w:themeColor="text1"/>
        </w:rPr>
        <w:t>SCA</w:t>
      </w:r>
      <w:r w:rsidR="002A3455" w:rsidRPr="006C53D6">
        <w:rPr>
          <w:rFonts w:eastAsia="Times New Roman" w:cs="Times New Roman"/>
          <w:color w:val="000000" w:themeColor="text1"/>
        </w:rPr>
        <w:t xml:space="preserve"> and may require CPR. If the cardiac emergency is in a public place, the location-aware application will alert users in the vicinity of the need for CPR simultaneous with the dispatch of advanced medical care. The application also directs these potential rescuers to the exact location of the closest AED. </w:t>
      </w:r>
    </w:p>
    <w:p w14:paraId="365F2A7E" w14:textId="77777777" w:rsidR="002A3455" w:rsidRPr="006C53D6" w:rsidRDefault="002A3455" w:rsidP="006C53D6">
      <w:pPr>
        <w:ind w:right="1238"/>
        <w:rPr>
          <w:rFonts w:eastAsia="Times New Roman" w:cstheme="minorHAnsi"/>
          <w:color w:val="000000" w:themeColor="text1"/>
        </w:rPr>
      </w:pPr>
    </w:p>
    <w:p w14:paraId="27A90F94" w14:textId="727D653F" w:rsidR="001F3951" w:rsidRPr="006C53D6" w:rsidRDefault="00C9730E" w:rsidP="006C53D6">
      <w:pPr>
        <w:pStyle w:val="p3"/>
        <w:spacing w:before="0" w:beforeAutospacing="0" w:after="150" w:afterAutospacing="0"/>
        <w:ind w:right="1238"/>
        <w:textAlignment w:val="baseline"/>
        <w:rPr>
          <w:rFonts w:asciiTheme="minorHAnsi" w:hAnsiTheme="minorHAnsi"/>
          <w:color w:val="000000" w:themeColor="text1"/>
        </w:rPr>
      </w:pPr>
      <w:r w:rsidRPr="006C53D6">
        <w:rPr>
          <w:rFonts w:asciiTheme="minorHAnsi" w:hAnsiTheme="minorHAnsi" w:cstheme="minorHAnsi"/>
          <w:color w:val="000000" w:themeColor="text1"/>
        </w:rPr>
        <w:t xml:space="preserve">The </w:t>
      </w:r>
      <w:r w:rsidR="002A3455" w:rsidRPr="006C53D6">
        <w:rPr>
          <w:rFonts w:asciiTheme="minorHAnsi" w:hAnsiTheme="minorHAnsi" w:cstheme="minorHAnsi"/>
          <w:color w:val="000000" w:themeColor="text1"/>
        </w:rPr>
        <w:t xml:space="preserve">companion </w:t>
      </w:r>
      <w:r w:rsidRPr="006C53D6">
        <w:rPr>
          <w:rFonts w:asciiTheme="minorHAnsi" w:hAnsiTheme="minorHAnsi" w:cstheme="minorHAnsi"/>
          <w:color w:val="000000" w:themeColor="text1"/>
        </w:rPr>
        <w:t xml:space="preserve">app, </w:t>
      </w:r>
      <w:hyperlink r:id="rId6" w:history="1">
        <w:r w:rsidRPr="006C53D6">
          <w:rPr>
            <w:rStyle w:val="Hyperlink"/>
            <w:rFonts w:asciiTheme="minorHAnsi" w:hAnsiTheme="minorHAnsi" w:cstheme="minorHAnsi"/>
          </w:rPr>
          <w:t>PulsePoint AED</w:t>
        </w:r>
      </w:hyperlink>
      <w:r w:rsidRPr="006C53D6">
        <w:rPr>
          <w:rFonts w:asciiTheme="minorHAnsi" w:hAnsiTheme="minorHAnsi" w:cstheme="minorHAnsi"/>
          <w:color w:val="000000" w:themeColor="text1"/>
        </w:rPr>
        <w:t>,</w:t>
      </w:r>
      <w:r w:rsidR="002A3455" w:rsidRPr="006C53D6">
        <w:rPr>
          <w:rFonts w:asciiTheme="minorHAnsi" w:hAnsiTheme="minorHAnsi" w:cstheme="minorHAnsi"/>
          <w:color w:val="000000" w:themeColor="text1"/>
        </w:rPr>
        <w:t xml:space="preserve"> </w:t>
      </w:r>
      <w:r w:rsidR="001F3951" w:rsidRPr="006C53D6">
        <w:rPr>
          <w:rFonts w:asciiTheme="minorHAnsi" w:hAnsiTheme="minorHAnsi"/>
          <w:color w:val="000000" w:themeColor="text1"/>
        </w:rPr>
        <w:t>lets you report and update AED locations so that emergency responders, including nearby citizens, can find an AED close to them when a cardiac emergency occurs.</w:t>
      </w:r>
      <w:r w:rsidR="006C53D6" w:rsidRPr="006C53D6">
        <w:rPr>
          <w:rFonts w:asciiTheme="minorHAnsi" w:hAnsiTheme="minorHAnsi"/>
          <w:color w:val="000000" w:themeColor="text1"/>
        </w:rPr>
        <w:t xml:space="preserve"> </w:t>
      </w:r>
      <w:r w:rsidR="001F3951" w:rsidRPr="006C53D6">
        <w:rPr>
          <w:rStyle w:val="s1"/>
          <w:rFonts w:asciiTheme="minorHAnsi" w:hAnsiTheme="minorHAnsi"/>
          <w:color w:val="000000" w:themeColor="text1"/>
          <w:bdr w:val="none" w:sz="0" w:space="0" w:color="auto" w:frame="1"/>
        </w:rPr>
        <w:t xml:space="preserve">You </w:t>
      </w:r>
      <w:r w:rsidR="00FD0B6D" w:rsidRPr="006C53D6">
        <w:rPr>
          <w:rStyle w:val="s1"/>
          <w:rFonts w:asciiTheme="minorHAnsi" w:hAnsiTheme="minorHAnsi"/>
          <w:color w:val="000000" w:themeColor="text1"/>
          <w:bdr w:val="none" w:sz="0" w:space="0" w:color="auto" w:frame="1"/>
        </w:rPr>
        <w:t>c</w:t>
      </w:r>
      <w:r w:rsidR="00FD0B6D">
        <w:rPr>
          <w:rStyle w:val="s1"/>
          <w:rFonts w:asciiTheme="minorHAnsi" w:hAnsiTheme="minorHAnsi"/>
          <w:color w:val="000000" w:themeColor="text1"/>
          <w:bdr w:val="none" w:sz="0" w:space="0" w:color="auto" w:frame="1"/>
        </w:rPr>
        <w:t>an</w:t>
      </w:r>
      <w:r w:rsidR="00FD0B6D" w:rsidRPr="006C53D6">
        <w:rPr>
          <w:rStyle w:val="s1"/>
          <w:rFonts w:asciiTheme="minorHAnsi" w:hAnsiTheme="minorHAnsi"/>
          <w:color w:val="000000" w:themeColor="text1"/>
          <w:bdr w:val="none" w:sz="0" w:space="0" w:color="auto" w:frame="1"/>
        </w:rPr>
        <w:t xml:space="preserve"> </w:t>
      </w:r>
      <w:r w:rsidR="001F3951" w:rsidRPr="006C53D6">
        <w:rPr>
          <w:rStyle w:val="s1"/>
          <w:rFonts w:asciiTheme="minorHAnsi" w:hAnsiTheme="minorHAnsi"/>
          <w:color w:val="000000" w:themeColor="text1"/>
          <w:bdr w:val="none" w:sz="0" w:space="0" w:color="auto" w:frame="1"/>
        </w:rPr>
        <w:t xml:space="preserve">help build </w:t>
      </w:r>
      <w:r w:rsidR="00FD0B6D">
        <w:rPr>
          <w:rStyle w:val="s1"/>
          <w:rFonts w:asciiTheme="minorHAnsi" w:hAnsiTheme="minorHAnsi"/>
          <w:color w:val="000000" w:themeColor="text1"/>
          <w:bdr w:val="none" w:sz="0" w:space="0" w:color="auto" w:frame="1"/>
        </w:rPr>
        <w:t>the</w:t>
      </w:r>
      <w:r w:rsidR="00FD0B6D" w:rsidRPr="006C53D6">
        <w:rPr>
          <w:rStyle w:val="s1"/>
          <w:rFonts w:asciiTheme="minorHAnsi" w:hAnsiTheme="minorHAnsi"/>
          <w:color w:val="000000" w:themeColor="text1"/>
          <w:bdr w:val="none" w:sz="0" w:space="0" w:color="auto" w:frame="1"/>
        </w:rPr>
        <w:t xml:space="preserve"> </w:t>
      </w:r>
      <w:r w:rsidR="001F3951" w:rsidRPr="006C53D6">
        <w:rPr>
          <w:rStyle w:val="s1"/>
          <w:rFonts w:asciiTheme="minorHAnsi" w:hAnsiTheme="minorHAnsi"/>
          <w:color w:val="000000" w:themeColor="text1"/>
          <w:bdr w:val="none" w:sz="0" w:space="0" w:color="auto" w:frame="1"/>
        </w:rPr>
        <w:t xml:space="preserve">community registry by </w:t>
      </w:r>
      <w:r w:rsidR="00C70A3C">
        <w:rPr>
          <w:rStyle w:val="s1"/>
          <w:rFonts w:asciiTheme="minorHAnsi" w:hAnsiTheme="minorHAnsi"/>
          <w:color w:val="000000" w:themeColor="text1"/>
          <w:bdr w:val="none" w:sz="0" w:space="0" w:color="auto" w:frame="1"/>
        </w:rPr>
        <w:t xml:space="preserve">using PulsePoint AED to </w:t>
      </w:r>
      <w:r w:rsidR="001F3951" w:rsidRPr="006C53D6">
        <w:rPr>
          <w:rStyle w:val="s1"/>
          <w:rFonts w:asciiTheme="minorHAnsi" w:hAnsiTheme="minorHAnsi"/>
          <w:color w:val="000000" w:themeColor="text1"/>
          <w:bdr w:val="none" w:sz="0" w:space="0" w:color="auto" w:frame="1"/>
        </w:rPr>
        <w:t>descri</w:t>
      </w:r>
      <w:r w:rsidR="00C70A3C">
        <w:rPr>
          <w:rStyle w:val="s1"/>
          <w:rFonts w:asciiTheme="minorHAnsi" w:hAnsiTheme="minorHAnsi"/>
          <w:color w:val="000000" w:themeColor="text1"/>
          <w:bdr w:val="none" w:sz="0" w:space="0" w:color="auto" w:frame="1"/>
        </w:rPr>
        <w:t>be</w:t>
      </w:r>
      <w:r w:rsidR="006C53D6" w:rsidRPr="006C53D6">
        <w:rPr>
          <w:rStyle w:val="s1"/>
          <w:rFonts w:asciiTheme="minorHAnsi" w:hAnsiTheme="minorHAnsi"/>
          <w:color w:val="000000" w:themeColor="text1"/>
          <w:bdr w:val="none" w:sz="0" w:space="0" w:color="auto" w:frame="1"/>
        </w:rPr>
        <w:t xml:space="preserve"> the </w:t>
      </w:r>
      <w:r w:rsidR="001F3951" w:rsidRPr="006C53D6">
        <w:rPr>
          <w:rStyle w:val="s1"/>
          <w:rFonts w:asciiTheme="minorHAnsi" w:hAnsiTheme="minorHAnsi"/>
          <w:color w:val="000000" w:themeColor="text1"/>
          <w:bdr w:val="none" w:sz="0" w:space="0" w:color="auto" w:frame="1"/>
        </w:rPr>
        <w:t>location</w:t>
      </w:r>
      <w:r w:rsidR="006C53D6" w:rsidRPr="006C53D6">
        <w:rPr>
          <w:rStyle w:val="s1"/>
          <w:rFonts w:asciiTheme="minorHAnsi" w:hAnsiTheme="minorHAnsi"/>
          <w:color w:val="000000" w:themeColor="text1"/>
          <w:bdr w:val="none" w:sz="0" w:space="0" w:color="auto" w:frame="1"/>
        </w:rPr>
        <w:t xml:space="preserve"> of </w:t>
      </w:r>
      <w:r w:rsidR="00FD0B6D">
        <w:rPr>
          <w:rStyle w:val="s1"/>
          <w:rFonts w:asciiTheme="minorHAnsi" w:hAnsiTheme="minorHAnsi"/>
          <w:color w:val="000000" w:themeColor="text1"/>
          <w:bdr w:val="none" w:sz="0" w:space="0" w:color="auto" w:frame="1"/>
        </w:rPr>
        <w:t>an</w:t>
      </w:r>
      <w:r w:rsidR="00FD0B6D" w:rsidRPr="006C53D6">
        <w:rPr>
          <w:rStyle w:val="s1"/>
          <w:rFonts w:asciiTheme="minorHAnsi" w:hAnsiTheme="minorHAnsi"/>
          <w:color w:val="000000" w:themeColor="text1"/>
          <w:bdr w:val="none" w:sz="0" w:space="0" w:color="auto" w:frame="1"/>
        </w:rPr>
        <w:t xml:space="preserve"> </w:t>
      </w:r>
      <w:r w:rsidR="006C53D6" w:rsidRPr="006C53D6">
        <w:rPr>
          <w:rStyle w:val="s1"/>
          <w:rFonts w:asciiTheme="minorHAnsi" w:hAnsiTheme="minorHAnsi"/>
          <w:color w:val="000000" w:themeColor="text1"/>
          <w:bdr w:val="none" w:sz="0" w:space="0" w:color="auto" w:frame="1"/>
        </w:rPr>
        <w:t>AED</w:t>
      </w:r>
      <w:r w:rsidR="00FD0B6D">
        <w:rPr>
          <w:rStyle w:val="s1"/>
          <w:rFonts w:asciiTheme="minorHAnsi" w:hAnsiTheme="minorHAnsi"/>
          <w:color w:val="000000" w:themeColor="text1"/>
          <w:bdr w:val="none" w:sz="0" w:space="0" w:color="auto" w:frame="1"/>
        </w:rPr>
        <w:t xml:space="preserve"> and</w:t>
      </w:r>
      <w:r w:rsidR="00FD0B6D" w:rsidRPr="006C53D6">
        <w:rPr>
          <w:rStyle w:val="s1"/>
          <w:rFonts w:asciiTheme="minorHAnsi" w:hAnsiTheme="minorHAnsi"/>
          <w:color w:val="000000" w:themeColor="text1"/>
          <w:bdr w:val="none" w:sz="0" w:space="0" w:color="auto" w:frame="1"/>
        </w:rPr>
        <w:t xml:space="preserve"> </w:t>
      </w:r>
      <w:r w:rsidR="00FD0B6D">
        <w:rPr>
          <w:rStyle w:val="s1"/>
          <w:rFonts w:asciiTheme="minorHAnsi" w:hAnsiTheme="minorHAnsi"/>
          <w:color w:val="000000" w:themeColor="text1"/>
          <w:bdr w:val="none" w:sz="0" w:space="0" w:color="auto" w:frame="1"/>
        </w:rPr>
        <w:t>add</w:t>
      </w:r>
      <w:r w:rsidR="00FD0B6D" w:rsidRPr="006C53D6">
        <w:rPr>
          <w:rStyle w:val="s1"/>
          <w:rFonts w:asciiTheme="minorHAnsi" w:hAnsiTheme="minorHAnsi"/>
          <w:color w:val="000000" w:themeColor="text1"/>
          <w:bdr w:val="none" w:sz="0" w:space="0" w:color="auto" w:frame="1"/>
        </w:rPr>
        <w:t xml:space="preserve"> </w:t>
      </w:r>
      <w:r w:rsidR="001F3951" w:rsidRPr="006C53D6">
        <w:rPr>
          <w:rStyle w:val="s1"/>
          <w:rFonts w:asciiTheme="minorHAnsi" w:hAnsiTheme="minorHAnsi"/>
          <w:color w:val="000000" w:themeColor="text1"/>
          <w:bdr w:val="none" w:sz="0" w:space="0" w:color="auto" w:frame="1"/>
        </w:rPr>
        <w:t>a picture</w:t>
      </w:r>
      <w:r w:rsidR="00FD0B6D">
        <w:rPr>
          <w:rStyle w:val="s1"/>
          <w:rFonts w:asciiTheme="minorHAnsi" w:hAnsiTheme="minorHAnsi"/>
          <w:color w:val="000000" w:themeColor="text1"/>
          <w:bdr w:val="none" w:sz="0" w:space="0" w:color="auto" w:frame="1"/>
        </w:rPr>
        <w:t>.</w:t>
      </w:r>
      <w:r w:rsidR="00FD0B6D" w:rsidRPr="006C53D6">
        <w:rPr>
          <w:rStyle w:val="s1"/>
          <w:rFonts w:asciiTheme="minorHAnsi" w:hAnsiTheme="minorHAnsi"/>
          <w:color w:val="000000" w:themeColor="text1"/>
          <w:bdr w:val="none" w:sz="0" w:space="0" w:color="auto" w:frame="1"/>
        </w:rPr>
        <w:t xml:space="preserve"> </w:t>
      </w:r>
      <w:r w:rsidR="00FD0B6D">
        <w:rPr>
          <w:rStyle w:val="s1"/>
          <w:rFonts w:asciiTheme="minorHAnsi" w:hAnsiTheme="minorHAnsi"/>
          <w:color w:val="000000" w:themeColor="text1"/>
          <w:bdr w:val="none" w:sz="0" w:space="0" w:color="auto" w:frame="1"/>
        </w:rPr>
        <w:t xml:space="preserve">This </w:t>
      </w:r>
      <w:r w:rsidR="001F3951" w:rsidRPr="006C53D6">
        <w:rPr>
          <w:rStyle w:val="s1"/>
          <w:rFonts w:asciiTheme="minorHAnsi" w:hAnsiTheme="minorHAnsi"/>
          <w:color w:val="000000" w:themeColor="text1"/>
          <w:bdr w:val="none" w:sz="0" w:space="0" w:color="auto" w:frame="1"/>
        </w:rPr>
        <w:t xml:space="preserve">information is </w:t>
      </w:r>
      <w:r w:rsidR="00FD0B6D">
        <w:rPr>
          <w:rStyle w:val="s1"/>
          <w:rFonts w:asciiTheme="minorHAnsi" w:hAnsiTheme="minorHAnsi"/>
          <w:color w:val="000000" w:themeColor="text1"/>
          <w:bdr w:val="none" w:sz="0" w:space="0" w:color="auto" w:frame="1"/>
        </w:rPr>
        <w:t>then staged</w:t>
      </w:r>
      <w:r w:rsidR="00FD0B6D" w:rsidRPr="006C53D6">
        <w:rPr>
          <w:rStyle w:val="s1"/>
          <w:rFonts w:asciiTheme="minorHAnsi" w:hAnsiTheme="minorHAnsi"/>
          <w:color w:val="000000" w:themeColor="text1"/>
          <w:bdr w:val="none" w:sz="0" w:space="0" w:color="auto" w:frame="1"/>
        </w:rPr>
        <w:t xml:space="preserve"> </w:t>
      </w:r>
      <w:r w:rsidR="001F3951" w:rsidRPr="006C53D6">
        <w:rPr>
          <w:rStyle w:val="s1"/>
          <w:rFonts w:asciiTheme="minorHAnsi" w:hAnsiTheme="minorHAnsi"/>
          <w:color w:val="000000" w:themeColor="text1"/>
          <w:bdr w:val="none" w:sz="0" w:space="0" w:color="auto" w:frame="1"/>
        </w:rPr>
        <w:t xml:space="preserve">for local authorities to verify. After that, the AED location data </w:t>
      </w:r>
      <w:r w:rsidR="00FD0B6D">
        <w:rPr>
          <w:rStyle w:val="s1"/>
          <w:rFonts w:asciiTheme="minorHAnsi" w:hAnsiTheme="minorHAnsi"/>
          <w:color w:val="000000" w:themeColor="text1"/>
          <w:bdr w:val="none" w:sz="0" w:space="0" w:color="auto" w:frame="1"/>
        </w:rPr>
        <w:t>can be</w:t>
      </w:r>
      <w:r w:rsidR="00FD0B6D" w:rsidRPr="006C53D6">
        <w:rPr>
          <w:rStyle w:val="s1"/>
          <w:rFonts w:asciiTheme="minorHAnsi" w:hAnsiTheme="minorHAnsi"/>
          <w:color w:val="000000" w:themeColor="text1"/>
          <w:bdr w:val="none" w:sz="0" w:space="0" w:color="auto" w:frame="1"/>
        </w:rPr>
        <w:t xml:space="preserve"> </w:t>
      </w:r>
      <w:r w:rsidR="001F3951" w:rsidRPr="006C53D6">
        <w:rPr>
          <w:rStyle w:val="s1"/>
          <w:rFonts w:asciiTheme="minorHAnsi" w:hAnsiTheme="minorHAnsi"/>
          <w:color w:val="000000" w:themeColor="text1"/>
          <w:bdr w:val="none" w:sz="0" w:space="0" w:color="auto" w:frame="1"/>
        </w:rPr>
        <w:t xml:space="preserve">made available to </w:t>
      </w:r>
      <w:r w:rsidR="00FD0B6D">
        <w:rPr>
          <w:rStyle w:val="s1"/>
          <w:rFonts w:asciiTheme="minorHAnsi" w:hAnsiTheme="minorHAnsi"/>
          <w:color w:val="000000" w:themeColor="text1"/>
          <w:bdr w:val="none" w:sz="0" w:space="0" w:color="auto" w:frame="1"/>
        </w:rPr>
        <w:t xml:space="preserve">dispatchers and </w:t>
      </w:r>
      <w:r w:rsidR="001F3951" w:rsidRPr="006C53D6">
        <w:rPr>
          <w:rStyle w:val="s1"/>
          <w:rFonts w:asciiTheme="minorHAnsi" w:hAnsiTheme="minorHAnsi"/>
          <w:color w:val="000000" w:themeColor="text1"/>
          <w:bdr w:val="none" w:sz="0" w:space="0" w:color="auto" w:frame="1"/>
        </w:rPr>
        <w:t xml:space="preserve">anyone using </w:t>
      </w:r>
      <w:r w:rsidR="00FD0B6D">
        <w:rPr>
          <w:rStyle w:val="s1"/>
          <w:rFonts w:asciiTheme="minorHAnsi" w:hAnsiTheme="minorHAnsi"/>
          <w:color w:val="000000" w:themeColor="text1"/>
          <w:bdr w:val="none" w:sz="0" w:space="0" w:color="auto" w:frame="1"/>
        </w:rPr>
        <w:t xml:space="preserve">the </w:t>
      </w:r>
      <w:r w:rsidR="001F3951" w:rsidRPr="006C53D6">
        <w:rPr>
          <w:rStyle w:val="s1"/>
          <w:rFonts w:asciiTheme="minorHAnsi" w:hAnsiTheme="minorHAnsi"/>
          <w:color w:val="000000" w:themeColor="text1"/>
          <w:bdr w:val="none" w:sz="0" w:space="0" w:color="auto" w:frame="1"/>
        </w:rPr>
        <w:t>PulsePoint Respond</w:t>
      </w:r>
      <w:r w:rsidR="00FD0B6D">
        <w:rPr>
          <w:rStyle w:val="s1"/>
          <w:rFonts w:asciiTheme="minorHAnsi" w:hAnsiTheme="minorHAnsi"/>
          <w:color w:val="000000" w:themeColor="text1"/>
          <w:bdr w:val="none" w:sz="0" w:space="0" w:color="auto" w:frame="1"/>
        </w:rPr>
        <w:t xml:space="preserve"> app</w:t>
      </w:r>
      <w:r w:rsidR="006C53D6" w:rsidRPr="006C53D6">
        <w:rPr>
          <w:rStyle w:val="s1"/>
          <w:rFonts w:asciiTheme="minorHAnsi" w:hAnsiTheme="minorHAnsi"/>
          <w:color w:val="000000" w:themeColor="text1"/>
          <w:bdr w:val="none" w:sz="0" w:space="0" w:color="auto" w:frame="1"/>
        </w:rPr>
        <w:t xml:space="preserve">. </w:t>
      </w:r>
    </w:p>
    <w:p w14:paraId="3A6693BF" w14:textId="77777777" w:rsidR="0054332E" w:rsidRPr="006C53D6" w:rsidRDefault="0054332E" w:rsidP="006C53D6">
      <w:pPr>
        <w:pStyle w:val="NormalWeb"/>
        <w:spacing w:before="0" w:beforeAutospacing="0" w:after="0" w:afterAutospacing="0"/>
        <w:ind w:right="1238"/>
        <w:textAlignment w:val="baseline"/>
        <w:rPr>
          <w:rFonts w:asciiTheme="minorHAnsi" w:hAnsiTheme="minorHAnsi" w:cstheme="minorHAnsi"/>
          <w:color w:val="000000" w:themeColor="text1"/>
        </w:rPr>
      </w:pPr>
    </w:p>
    <w:p w14:paraId="3F93E418" w14:textId="3CD6CAEA" w:rsidR="0054332E" w:rsidRPr="006C53D6" w:rsidRDefault="0054332E" w:rsidP="006C53D6">
      <w:pPr>
        <w:pStyle w:val="NormalWeb"/>
        <w:spacing w:before="0" w:beforeAutospacing="0" w:after="0" w:afterAutospacing="0"/>
        <w:ind w:right="1238"/>
        <w:textAlignment w:val="baseline"/>
        <w:rPr>
          <w:rFonts w:asciiTheme="minorHAnsi" w:hAnsiTheme="minorHAnsi" w:cstheme="minorHAnsi"/>
          <w:color w:val="000000" w:themeColor="text1"/>
        </w:rPr>
      </w:pPr>
      <w:r w:rsidRPr="006C53D6">
        <w:rPr>
          <w:rFonts w:asciiTheme="minorHAnsi" w:hAnsiTheme="minorHAnsi" w:cstheme="minorHAnsi"/>
          <w:color w:val="000000" w:themeColor="text1"/>
        </w:rPr>
        <w:t>“</w:t>
      </w:r>
      <w:r w:rsidR="00C9730E" w:rsidRPr="006C53D6">
        <w:rPr>
          <w:rFonts w:asciiTheme="minorHAnsi" w:hAnsiTheme="minorHAnsi" w:cstheme="minorHAnsi"/>
          <w:color w:val="000000" w:themeColor="text1"/>
        </w:rPr>
        <w:t xml:space="preserve">With PulsePoint we hope to increase bystander involvement in </w:t>
      </w:r>
      <w:r w:rsidR="006C53D6">
        <w:rPr>
          <w:rFonts w:asciiTheme="minorHAnsi" w:hAnsiTheme="minorHAnsi" w:cstheme="minorHAnsi"/>
          <w:color w:val="000000" w:themeColor="text1"/>
        </w:rPr>
        <w:t>time-sensitive medical calls</w:t>
      </w:r>
      <w:r w:rsidR="00C9730E" w:rsidRPr="006C53D6">
        <w:rPr>
          <w:rFonts w:asciiTheme="minorHAnsi" w:hAnsiTheme="minorHAnsi" w:cstheme="minorHAnsi"/>
          <w:color w:val="000000" w:themeColor="text1"/>
        </w:rPr>
        <w:t xml:space="preserve"> by increasing the use of CPR and AEDs, while also keeping the community informed, in real time, of all emergency activities,” </w:t>
      </w:r>
      <w:r w:rsidRPr="006C53D6">
        <w:rPr>
          <w:rFonts w:asciiTheme="minorHAnsi" w:hAnsiTheme="minorHAnsi" w:cstheme="minorHAnsi"/>
          <w:color w:val="000000" w:themeColor="text1"/>
        </w:rPr>
        <w:t xml:space="preserve">said </w:t>
      </w:r>
      <w:r w:rsidR="00C9730E" w:rsidRPr="006C53D6">
        <w:rPr>
          <w:rFonts w:asciiTheme="minorHAnsi" w:hAnsiTheme="minorHAnsi" w:cstheme="minorHAnsi"/>
          <w:color w:val="000000" w:themeColor="text1"/>
        </w:rPr>
        <w:t>[</w:t>
      </w:r>
      <w:r w:rsidRPr="006C53D6">
        <w:rPr>
          <w:rFonts w:asciiTheme="minorHAnsi" w:hAnsiTheme="minorHAnsi" w:cstheme="minorHAnsi"/>
          <w:color w:val="000000" w:themeColor="text1"/>
        </w:rPr>
        <w:t>XX</w:t>
      </w:r>
      <w:r w:rsidR="00C9730E" w:rsidRPr="006C53D6">
        <w:rPr>
          <w:rFonts w:asciiTheme="minorHAnsi" w:hAnsiTheme="minorHAnsi" w:cstheme="minorHAnsi"/>
          <w:color w:val="000000" w:themeColor="text1"/>
        </w:rPr>
        <w:t>]</w:t>
      </w:r>
      <w:r w:rsidRPr="006C53D6">
        <w:rPr>
          <w:rFonts w:asciiTheme="minorHAnsi" w:hAnsiTheme="minorHAnsi" w:cstheme="minorHAnsi"/>
          <w:color w:val="000000" w:themeColor="text1"/>
        </w:rPr>
        <w:t xml:space="preserve">. “It gives our residents and visitors the ability to know </w:t>
      </w:r>
      <w:r w:rsidRPr="006C53D6">
        <w:rPr>
          <w:rFonts w:asciiTheme="minorHAnsi" w:hAnsiTheme="minorHAnsi" w:cstheme="minorHAnsi"/>
          <w:color w:val="000000" w:themeColor="text1"/>
        </w:rPr>
        <w:lastRenderedPageBreak/>
        <w:t>when a cardiac arrest is occurring close by, locate AEDs in the area, and perform potentially lifesaving CPR while our personnel respond to the scene.</w:t>
      </w:r>
      <w:r w:rsidR="00C9730E" w:rsidRPr="006C53D6">
        <w:rPr>
          <w:rFonts w:asciiTheme="minorHAnsi" w:hAnsiTheme="minorHAnsi" w:cstheme="minorHAnsi"/>
          <w:color w:val="000000" w:themeColor="text1"/>
        </w:rPr>
        <w:t xml:space="preserve"> It also shows them general information for all 9-1-1 calls to keep them better informed of what’s going on in our community.</w:t>
      </w:r>
      <w:r w:rsidRPr="006C53D6">
        <w:rPr>
          <w:rFonts w:asciiTheme="minorHAnsi" w:hAnsiTheme="minorHAnsi" w:cstheme="minorHAnsi"/>
          <w:color w:val="000000" w:themeColor="text1"/>
        </w:rPr>
        <w:t xml:space="preserve">” Throughout the year, the </w:t>
      </w:r>
      <w:r w:rsidR="00C9730E" w:rsidRPr="006C53D6">
        <w:rPr>
          <w:rFonts w:asciiTheme="minorHAnsi" w:hAnsiTheme="minorHAnsi" w:cstheme="minorHAnsi"/>
          <w:color w:val="000000" w:themeColor="text1"/>
        </w:rPr>
        <w:t>[</w:t>
      </w:r>
      <w:r w:rsidRPr="006C53D6">
        <w:rPr>
          <w:rFonts w:asciiTheme="minorHAnsi" w:hAnsiTheme="minorHAnsi" w:cstheme="minorHAnsi"/>
          <w:color w:val="000000" w:themeColor="text1"/>
        </w:rPr>
        <w:t>XX</w:t>
      </w:r>
      <w:r w:rsidR="00C9730E" w:rsidRPr="006C53D6">
        <w:rPr>
          <w:rFonts w:asciiTheme="minorHAnsi" w:hAnsiTheme="minorHAnsi" w:cstheme="minorHAnsi"/>
          <w:color w:val="000000" w:themeColor="text1"/>
        </w:rPr>
        <w:t>]</w:t>
      </w:r>
      <w:r w:rsidRPr="006C53D6">
        <w:rPr>
          <w:rFonts w:asciiTheme="minorHAnsi" w:hAnsiTheme="minorHAnsi" w:cstheme="minorHAnsi"/>
          <w:color w:val="000000" w:themeColor="text1"/>
        </w:rPr>
        <w:t xml:space="preserve">Fire Department responds to nearly </w:t>
      </w:r>
      <w:r w:rsidR="00C9730E" w:rsidRPr="006C53D6">
        <w:rPr>
          <w:rFonts w:asciiTheme="minorHAnsi" w:hAnsiTheme="minorHAnsi" w:cstheme="minorHAnsi"/>
          <w:color w:val="000000" w:themeColor="text1"/>
        </w:rPr>
        <w:t>[</w:t>
      </w:r>
      <w:proofErr w:type="gramStart"/>
      <w:r w:rsidRPr="006C53D6">
        <w:rPr>
          <w:rFonts w:asciiTheme="minorHAnsi" w:hAnsiTheme="minorHAnsi" w:cstheme="minorHAnsi"/>
          <w:color w:val="000000" w:themeColor="text1"/>
        </w:rPr>
        <w:t>XX,XXX</w:t>
      </w:r>
      <w:proofErr w:type="gramEnd"/>
      <w:r w:rsidR="00C9730E" w:rsidRPr="006C53D6">
        <w:rPr>
          <w:rFonts w:asciiTheme="minorHAnsi" w:hAnsiTheme="minorHAnsi" w:cstheme="minorHAnsi"/>
          <w:color w:val="000000" w:themeColor="text1"/>
        </w:rPr>
        <w:t>]</w:t>
      </w:r>
      <w:r w:rsidRPr="006C53D6">
        <w:rPr>
          <w:rFonts w:asciiTheme="minorHAnsi" w:hAnsiTheme="minorHAnsi" w:cstheme="minorHAnsi"/>
          <w:color w:val="000000" w:themeColor="text1"/>
        </w:rPr>
        <w:t xml:space="preserve"> incidents, including more than </w:t>
      </w:r>
      <w:r w:rsidR="00C9730E" w:rsidRPr="006C53D6">
        <w:rPr>
          <w:rFonts w:asciiTheme="minorHAnsi" w:hAnsiTheme="minorHAnsi" w:cstheme="minorHAnsi"/>
          <w:color w:val="000000" w:themeColor="text1"/>
        </w:rPr>
        <w:t>[</w:t>
      </w:r>
      <w:r w:rsidRPr="006C53D6">
        <w:rPr>
          <w:rFonts w:asciiTheme="minorHAnsi" w:hAnsiTheme="minorHAnsi" w:cstheme="minorHAnsi"/>
          <w:color w:val="000000" w:themeColor="text1"/>
        </w:rPr>
        <w:t>XXX</w:t>
      </w:r>
      <w:r w:rsidR="00C9730E" w:rsidRPr="006C53D6">
        <w:rPr>
          <w:rFonts w:asciiTheme="minorHAnsi" w:hAnsiTheme="minorHAnsi" w:cstheme="minorHAnsi"/>
          <w:color w:val="000000" w:themeColor="text1"/>
        </w:rPr>
        <w:t>]</w:t>
      </w:r>
      <w:r w:rsidRPr="006C53D6">
        <w:rPr>
          <w:rFonts w:asciiTheme="minorHAnsi" w:hAnsiTheme="minorHAnsi" w:cstheme="minorHAnsi"/>
          <w:color w:val="000000" w:themeColor="text1"/>
        </w:rPr>
        <w:t xml:space="preserve"> cardiac arrest events.</w:t>
      </w:r>
    </w:p>
    <w:p w14:paraId="49303431" w14:textId="77777777" w:rsidR="00C9730E" w:rsidRPr="006C53D6" w:rsidRDefault="00C9730E" w:rsidP="006C53D6">
      <w:pPr>
        <w:ind w:right="1238"/>
        <w:textAlignment w:val="baseline"/>
        <w:rPr>
          <w:rFonts w:eastAsia="Times New Roman" w:cs="Times New Roman"/>
          <w:color w:val="000000" w:themeColor="text1"/>
        </w:rPr>
      </w:pPr>
    </w:p>
    <w:p w14:paraId="1403DBE2" w14:textId="1420A00F" w:rsidR="00691059" w:rsidRPr="006C53D6" w:rsidRDefault="00C9730E" w:rsidP="006C53D6">
      <w:pPr>
        <w:pStyle w:val="NormalWeb"/>
        <w:spacing w:before="0" w:beforeAutospacing="0" w:after="0" w:afterAutospacing="0"/>
        <w:ind w:right="1238"/>
        <w:textAlignment w:val="baseline"/>
        <w:rPr>
          <w:rFonts w:asciiTheme="minorHAnsi" w:hAnsiTheme="minorHAnsi" w:cstheme="minorHAnsi"/>
          <w:color w:val="000000" w:themeColor="text1"/>
        </w:rPr>
      </w:pPr>
      <w:r w:rsidRPr="006C53D6">
        <w:rPr>
          <w:rFonts w:asciiTheme="minorHAnsi" w:hAnsiTheme="minorHAnsi"/>
          <w:color w:val="000000" w:themeColor="text1"/>
        </w:rPr>
        <w:t xml:space="preserve">“In addition to nearby ‘CPR-needed’ notifications, PulsePoint subscribers can follow their local fire department and choose to be notified of significant events that may impact their family. These informational notifications provide an early and automatic heads-up to local threats such as wildland fires, flooding and utility emergencies, </w:t>
      </w:r>
      <w:r w:rsidR="002A3455" w:rsidRPr="006C53D6">
        <w:rPr>
          <w:rFonts w:asciiTheme="minorHAnsi" w:hAnsiTheme="minorHAnsi"/>
          <w:color w:val="000000" w:themeColor="text1"/>
        </w:rPr>
        <w:t>“</w:t>
      </w:r>
      <w:r w:rsidRPr="006C53D6">
        <w:rPr>
          <w:rFonts w:asciiTheme="minorHAnsi" w:hAnsiTheme="minorHAnsi" w:cstheme="minorHAnsi"/>
          <w:color w:val="000000" w:themeColor="text1"/>
        </w:rPr>
        <w:t xml:space="preserve">said Richard Price, President of the California-based 501(c)(3) nonprofit PulsePoint Foundation. </w:t>
      </w:r>
      <w:r w:rsidRPr="006C53D6">
        <w:rPr>
          <w:rFonts w:asciiTheme="minorHAnsi" w:hAnsiTheme="minorHAnsi"/>
          <w:color w:val="000000" w:themeColor="text1"/>
        </w:rPr>
        <w:t>“Improving situational awareness with PulsePoint can help build safer, stronger, and more resilient communities.”</w:t>
      </w:r>
    </w:p>
    <w:p w14:paraId="5AF02C6D" w14:textId="77777777" w:rsidR="00691059" w:rsidRPr="006C53D6" w:rsidRDefault="00691059" w:rsidP="006C53D6">
      <w:pPr>
        <w:pStyle w:val="NormalWeb"/>
        <w:spacing w:before="0" w:beforeAutospacing="0" w:after="0" w:afterAutospacing="0"/>
        <w:ind w:right="1238"/>
        <w:textAlignment w:val="baseline"/>
        <w:rPr>
          <w:rFonts w:asciiTheme="minorHAnsi" w:hAnsiTheme="minorHAnsi" w:cstheme="minorHAnsi"/>
          <w:color w:val="000000" w:themeColor="text1"/>
        </w:rPr>
      </w:pPr>
    </w:p>
    <w:p w14:paraId="27A2498F" w14:textId="73172B97" w:rsidR="0054332E" w:rsidRPr="006C53D6" w:rsidRDefault="0054332E" w:rsidP="006C53D6">
      <w:pPr>
        <w:pStyle w:val="NormalWeb"/>
        <w:spacing w:before="0" w:beforeAutospacing="0" w:after="0" w:afterAutospacing="0"/>
        <w:ind w:right="1238"/>
        <w:textAlignment w:val="baseline"/>
        <w:rPr>
          <w:rFonts w:asciiTheme="minorHAnsi" w:hAnsiTheme="minorHAnsi" w:cstheme="minorHAnsi"/>
          <w:color w:val="252729"/>
        </w:rPr>
      </w:pPr>
      <w:r w:rsidRPr="006C53D6">
        <w:rPr>
          <w:rFonts w:asciiTheme="minorHAnsi" w:hAnsiTheme="minorHAnsi" w:cstheme="minorHAnsi"/>
          <w:color w:val="000000" w:themeColor="text1"/>
        </w:rPr>
        <w:t xml:space="preserve">The latest AHA guidelines, published in </w:t>
      </w:r>
      <w:hyperlink r:id="rId7" w:history="1">
        <w:r w:rsidRPr="006C53D6">
          <w:rPr>
            <w:rStyle w:val="Hyperlink"/>
            <w:rFonts w:asciiTheme="minorHAnsi" w:hAnsiTheme="minorHAnsi" w:cstheme="minorHAnsi"/>
            <w:i/>
            <w:color w:val="000000" w:themeColor="text1"/>
          </w:rPr>
          <w:t>Circulation</w:t>
        </w:r>
      </w:hyperlink>
      <w:r w:rsidRPr="006C53D6">
        <w:rPr>
          <w:rFonts w:asciiTheme="minorHAnsi" w:hAnsiTheme="minorHAnsi" w:cstheme="minorHAnsi"/>
          <w:color w:val="000000" w:themeColor="text1"/>
        </w:rPr>
        <w:t>, state that such community programs could increase bystander CPR to the roug</w:t>
      </w:r>
      <w:r w:rsidRPr="006C53D6">
        <w:rPr>
          <w:rFonts w:asciiTheme="minorHAnsi" w:hAnsiTheme="minorHAnsi" w:cstheme="minorHAnsi"/>
          <w:color w:val="252729"/>
        </w:rPr>
        <w:t>hly 326,000 cardiac arrests that happen outside the hospital each year.</w:t>
      </w:r>
    </w:p>
    <w:p w14:paraId="4A11E233" w14:textId="75C65E48" w:rsidR="00AD3A9C" w:rsidRPr="006C53D6" w:rsidRDefault="00AD3A9C" w:rsidP="006C53D6">
      <w:pPr>
        <w:ind w:right="1238"/>
      </w:pPr>
    </w:p>
    <w:p w14:paraId="561BF4A1" w14:textId="76E1F6DB" w:rsidR="00AD3A9C" w:rsidRPr="006C53D6" w:rsidRDefault="00AD3A9C" w:rsidP="006C53D6">
      <w:pPr>
        <w:ind w:right="1238"/>
        <w:rPr>
          <w:b/>
        </w:rPr>
      </w:pPr>
      <w:r w:rsidRPr="006C53D6">
        <w:rPr>
          <w:b/>
        </w:rPr>
        <w:t>[INSERT COMMUNITY BOILERPLATE]</w:t>
      </w:r>
      <w:r w:rsidRPr="006C53D6">
        <w:rPr>
          <w:b/>
        </w:rPr>
        <w:br/>
      </w:r>
    </w:p>
    <w:p w14:paraId="402CD187" w14:textId="09B041B2" w:rsidR="00E93763" w:rsidRPr="006C53D6" w:rsidRDefault="00E93763" w:rsidP="006C53D6">
      <w:pPr>
        <w:ind w:right="1238"/>
        <w:rPr>
          <w:b/>
        </w:rPr>
      </w:pPr>
      <w:r w:rsidRPr="006C53D6">
        <w:rPr>
          <w:b/>
        </w:rPr>
        <w:t>About the PulsePoint Foundation</w:t>
      </w:r>
    </w:p>
    <w:p w14:paraId="6BA0774C" w14:textId="4118EC62" w:rsidR="0045544B" w:rsidRPr="006C53D6" w:rsidRDefault="021FE67D" w:rsidP="006C53D6">
      <w:pPr>
        <w:ind w:right="1238"/>
      </w:pPr>
      <w:r>
        <w:t xml:space="preserve">PulsePoint is a 501(c)(3) public non-profit foundation based in the San Francisco Bay Area. Through the use of location-aware mobile devices, PulsePoint is building applications that work with local public safety agencies to improve communications with citizens and professional emergency responders, increase civic engagement and empower the community to help reduce the millions of annual deaths from sudden cardiac arrest. Learn more at </w:t>
      </w:r>
      <w:hyperlink r:id="rId8">
        <w:r w:rsidRPr="021FE67D">
          <w:rPr>
            <w:rStyle w:val="Hyperlink"/>
          </w:rPr>
          <w:t>pulsepoint.org</w:t>
        </w:r>
      </w:hyperlink>
      <w:r>
        <w:t xml:space="preserve"> or join the conversation at </w:t>
      </w:r>
      <w:hyperlink r:id="rId9">
        <w:r w:rsidRPr="021FE67D">
          <w:rPr>
            <w:rStyle w:val="Hyperlink"/>
          </w:rPr>
          <w:t>Facebook</w:t>
        </w:r>
      </w:hyperlink>
      <w:r>
        <w:t xml:space="preserve"> and </w:t>
      </w:r>
      <w:hyperlink r:id="rId10">
        <w:r w:rsidRPr="021FE67D">
          <w:rPr>
            <w:rStyle w:val="Hyperlink"/>
          </w:rPr>
          <w:t>Twitter</w:t>
        </w:r>
      </w:hyperlink>
      <w:r>
        <w:t>. The free app is available for download on</w:t>
      </w:r>
      <w:r w:rsidR="00574E05">
        <w:t xml:space="preserve"> the</w:t>
      </w:r>
      <w:r>
        <w:t xml:space="preserve"> </w:t>
      </w:r>
      <w:hyperlink r:id="rId11">
        <w:r w:rsidR="00574E05">
          <w:rPr>
            <w:rStyle w:val="Hyperlink"/>
          </w:rPr>
          <w:t>Ap</w:t>
        </w:r>
        <w:bookmarkStart w:id="0" w:name="_GoBack"/>
        <w:bookmarkEnd w:id="0"/>
        <w:r w:rsidR="00574E05">
          <w:rPr>
            <w:rStyle w:val="Hyperlink"/>
          </w:rPr>
          <w:t>p</w:t>
        </w:r>
        <w:r w:rsidR="00574E05">
          <w:rPr>
            <w:rStyle w:val="Hyperlink"/>
          </w:rPr>
          <w:t xml:space="preserve"> Store</w:t>
        </w:r>
      </w:hyperlink>
      <w:r>
        <w:t xml:space="preserve"> and </w:t>
      </w:r>
      <w:hyperlink r:id="rId12">
        <w:r w:rsidRPr="021FE67D">
          <w:rPr>
            <w:rStyle w:val="Hyperlink"/>
          </w:rPr>
          <w:t>Google Play</w:t>
        </w:r>
      </w:hyperlink>
      <w:r>
        <w:t>.</w:t>
      </w:r>
    </w:p>
    <w:p w14:paraId="1C348F82" w14:textId="27722587" w:rsidR="000C414E" w:rsidRPr="006C53D6" w:rsidRDefault="000C414E" w:rsidP="006C53D6">
      <w:pPr>
        <w:ind w:right="1238"/>
        <w:rPr>
          <w:rFonts w:cstheme="minorHAnsi"/>
        </w:rPr>
      </w:pPr>
    </w:p>
    <w:p w14:paraId="1FB106CA" w14:textId="5565760B" w:rsidR="00DE4939" w:rsidRPr="006C53D6" w:rsidRDefault="000C414E" w:rsidP="006C53D6">
      <w:pPr>
        <w:ind w:right="1238"/>
      </w:pPr>
      <w:r w:rsidRPr="006C53D6">
        <w:rPr>
          <w:rFonts w:eastAsia="Times New Roman" w:cstheme="minorHAnsi"/>
          <w:b/>
          <w:bCs/>
          <w:color w:val="252729"/>
          <w:bdr w:val="none" w:sz="0" w:space="0" w:color="auto" w:frame="1"/>
        </w:rPr>
        <w:t>About Sudden Cardiac Arrest</w:t>
      </w:r>
      <w:r w:rsidRPr="006C53D6">
        <w:rPr>
          <w:rFonts w:eastAsia="Times New Roman" w:cstheme="minorHAnsi"/>
          <w:color w:val="252729"/>
        </w:rPr>
        <w:br/>
      </w:r>
      <w:r w:rsidRPr="006C53D6">
        <w:rPr>
          <w:rFonts w:eastAsia="Times New Roman" w:cstheme="minorHAnsi"/>
          <w:color w:val="252729"/>
          <w:shd w:val="clear" w:color="auto" w:fill="FFFFFF"/>
        </w:rPr>
        <w:t xml:space="preserve">Although a heart attack can lead to sudden cardiac arrest (SCA), the two are not the same. SCA is when the heart malfunctions and suddenly stops beating unexpectedly, whereas a heart attack is when blood flow to the heart is blocked, but the heart continues to beat. Each year, more than </w:t>
      </w:r>
      <w:r w:rsidR="001B7FEC" w:rsidRPr="006C53D6">
        <w:rPr>
          <w:rFonts w:eastAsia="Times New Roman" w:cstheme="minorHAnsi"/>
          <w:color w:val="252729"/>
          <w:shd w:val="clear" w:color="auto" w:fill="FFFFFF"/>
        </w:rPr>
        <w:t>326,000</w:t>
      </w:r>
      <w:r w:rsidRPr="006C53D6">
        <w:rPr>
          <w:rFonts w:eastAsia="Times New Roman" w:cstheme="minorHAnsi"/>
          <w:color w:val="252729"/>
          <w:shd w:val="clear" w:color="auto" w:fill="FFFFFF"/>
        </w:rPr>
        <w:t xml:space="preserve"> out-of-hospital cardiac arrests occur, making it the leading cause of death in the United States. Survival rates nationally for SCA are less than eight percent, but delivery of CPR can sustain life until paramedics arrive by maintaining vital blood flow to the heart and brain. However, only about a third of SCA victims receive bystander CPR. Without CPR, brain damage or death can occur in minutes. The average EMS response time is nine minutes, even in urban settings; after 10 minutes there is little chance of successful resuscitation. The American Heart Association estimates that effective bystander CPR, provided immediately after SCA, can double or triple a person’s chance of survival.</w:t>
      </w:r>
    </w:p>
    <w:p w14:paraId="55E56C2B" w14:textId="77777777" w:rsidR="00691059" w:rsidRPr="006C53D6" w:rsidRDefault="00691059" w:rsidP="006C53D6">
      <w:pPr>
        <w:ind w:right="1238"/>
        <w:jc w:val="center"/>
      </w:pPr>
    </w:p>
    <w:p w14:paraId="29F5C441" w14:textId="4AE53314" w:rsidR="0054332E" w:rsidRPr="006C53D6" w:rsidRDefault="00E93763" w:rsidP="006C53D6">
      <w:pPr>
        <w:ind w:right="1238"/>
        <w:jc w:val="center"/>
      </w:pPr>
      <w:r w:rsidRPr="006C53D6">
        <w:t>###</w:t>
      </w:r>
    </w:p>
    <w:p w14:paraId="0D79E869" w14:textId="77777777" w:rsidR="00C9730E" w:rsidRPr="006C53D6" w:rsidRDefault="00C9730E" w:rsidP="006C53D6">
      <w:pPr>
        <w:ind w:right="1238"/>
        <w:jc w:val="center"/>
      </w:pPr>
    </w:p>
    <w:sectPr w:rsidR="00C9730E" w:rsidRPr="006C53D6" w:rsidSect="00C9730E">
      <w:pgSz w:w="12240" w:h="15840"/>
      <w:pgMar w:top="1440" w:right="20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48"/>
    <w:rsid w:val="00093D3D"/>
    <w:rsid w:val="000C414E"/>
    <w:rsid w:val="00120A82"/>
    <w:rsid w:val="001B0CFA"/>
    <w:rsid w:val="001B7FEC"/>
    <w:rsid w:val="001D4B35"/>
    <w:rsid w:val="001F3951"/>
    <w:rsid w:val="002147CA"/>
    <w:rsid w:val="00283BAD"/>
    <w:rsid w:val="00295C7C"/>
    <w:rsid w:val="002A3455"/>
    <w:rsid w:val="00332648"/>
    <w:rsid w:val="0034553D"/>
    <w:rsid w:val="003F1395"/>
    <w:rsid w:val="0045544B"/>
    <w:rsid w:val="004E6309"/>
    <w:rsid w:val="00504D97"/>
    <w:rsid w:val="0054332E"/>
    <w:rsid w:val="00543512"/>
    <w:rsid w:val="00574E05"/>
    <w:rsid w:val="00587559"/>
    <w:rsid w:val="006318EE"/>
    <w:rsid w:val="00663977"/>
    <w:rsid w:val="00691059"/>
    <w:rsid w:val="006C53D6"/>
    <w:rsid w:val="006D7408"/>
    <w:rsid w:val="006E0F48"/>
    <w:rsid w:val="00734965"/>
    <w:rsid w:val="007515C2"/>
    <w:rsid w:val="007A6181"/>
    <w:rsid w:val="0087546C"/>
    <w:rsid w:val="008B53E7"/>
    <w:rsid w:val="00961B59"/>
    <w:rsid w:val="009E596E"/>
    <w:rsid w:val="00AC2E5B"/>
    <w:rsid w:val="00AD3A9C"/>
    <w:rsid w:val="00B15242"/>
    <w:rsid w:val="00B513D0"/>
    <w:rsid w:val="00B90A37"/>
    <w:rsid w:val="00BE2B47"/>
    <w:rsid w:val="00C20E69"/>
    <w:rsid w:val="00C70A3C"/>
    <w:rsid w:val="00C90AA0"/>
    <w:rsid w:val="00C9730E"/>
    <w:rsid w:val="00CD5D48"/>
    <w:rsid w:val="00D07FD7"/>
    <w:rsid w:val="00D64A99"/>
    <w:rsid w:val="00DA04D6"/>
    <w:rsid w:val="00DE4939"/>
    <w:rsid w:val="00DF35C1"/>
    <w:rsid w:val="00E00387"/>
    <w:rsid w:val="00E17777"/>
    <w:rsid w:val="00E23E35"/>
    <w:rsid w:val="00E60817"/>
    <w:rsid w:val="00E65F0B"/>
    <w:rsid w:val="00E93763"/>
    <w:rsid w:val="00EF283A"/>
    <w:rsid w:val="00F252AD"/>
    <w:rsid w:val="00FA120F"/>
    <w:rsid w:val="00FC0AE2"/>
    <w:rsid w:val="00FD0B6D"/>
    <w:rsid w:val="021FE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2A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A99"/>
    <w:rPr>
      <w:color w:val="0563C1" w:themeColor="hyperlink"/>
      <w:u w:val="single"/>
    </w:rPr>
  </w:style>
  <w:style w:type="paragraph" w:styleId="BalloonText">
    <w:name w:val="Balloon Text"/>
    <w:basedOn w:val="Normal"/>
    <w:link w:val="BalloonTextChar"/>
    <w:uiPriority w:val="99"/>
    <w:semiHidden/>
    <w:unhideWhenUsed/>
    <w:rsid w:val="008B53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53E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4939"/>
    <w:rPr>
      <w:sz w:val="18"/>
      <w:szCs w:val="18"/>
    </w:rPr>
  </w:style>
  <w:style w:type="paragraph" w:styleId="CommentText">
    <w:name w:val="annotation text"/>
    <w:basedOn w:val="Normal"/>
    <w:link w:val="CommentTextChar"/>
    <w:uiPriority w:val="99"/>
    <w:semiHidden/>
    <w:unhideWhenUsed/>
    <w:rsid w:val="00DE4939"/>
  </w:style>
  <w:style w:type="character" w:customStyle="1" w:styleId="CommentTextChar">
    <w:name w:val="Comment Text Char"/>
    <w:basedOn w:val="DefaultParagraphFont"/>
    <w:link w:val="CommentText"/>
    <w:uiPriority w:val="99"/>
    <w:semiHidden/>
    <w:rsid w:val="00DE4939"/>
  </w:style>
  <w:style w:type="paragraph" w:styleId="CommentSubject">
    <w:name w:val="annotation subject"/>
    <w:basedOn w:val="CommentText"/>
    <w:next w:val="CommentText"/>
    <w:link w:val="CommentSubjectChar"/>
    <w:uiPriority w:val="99"/>
    <w:semiHidden/>
    <w:unhideWhenUsed/>
    <w:rsid w:val="00DE4939"/>
    <w:rPr>
      <w:b/>
      <w:bCs/>
      <w:sz w:val="20"/>
      <w:szCs w:val="20"/>
    </w:rPr>
  </w:style>
  <w:style w:type="character" w:customStyle="1" w:styleId="CommentSubjectChar">
    <w:name w:val="Comment Subject Char"/>
    <w:basedOn w:val="CommentTextChar"/>
    <w:link w:val="CommentSubject"/>
    <w:uiPriority w:val="99"/>
    <w:semiHidden/>
    <w:rsid w:val="00DE4939"/>
    <w:rPr>
      <w:b/>
      <w:bCs/>
      <w:sz w:val="20"/>
      <w:szCs w:val="20"/>
    </w:rPr>
  </w:style>
  <w:style w:type="character" w:styleId="Strong">
    <w:name w:val="Strong"/>
    <w:basedOn w:val="DefaultParagraphFont"/>
    <w:uiPriority w:val="22"/>
    <w:qFormat/>
    <w:rsid w:val="000C414E"/>
    <w:rPr>
      <w:b/>
      <w:bCs/>
    </w:rPr>
  </w:style>
  <w:style w:type="character" w:styleId="UnresolvedMention">
    <w:name w:val="Unresolved Mention"/>
    <w:basedOn w:val="DefaultParagraphFont"/>
    <w:uiPriority w:val="99"/>
    <w:rsid w:val="000C414E"/>
    <w:rPr>
      <w:color w:val="605E5C"/>
      <w:shd w:val="clear" w:color="auto" w:fill="E1DFDD"/>
    </w:rPr>
  </w:style>
  <w:style w:type="character" w:styleId="Emphasis">
    <w:name w:val="Emphasis"/>
    <w:basedOn w:val="DefaultParagraphFont"/>
    <w:uiPriority w:val="20"/>
    <w:qFormat/>
    <w:rsid w:val="0054332E"/>
    <w:rPr>
      <w:i/>
      <w:iCs/>
    </w:rPr>
  </w:style>
  <w:style w:type="paragraph" w:styleId="NormalWeb">
    <w:name w:val="Normal (Web)"/>
    <w:basedOn w:val="Normal"/>
    <w:uiPriority w:val="99"/>
    <w:unhideWhenUsed/>
    <w:rsid w:val="0054332E"/>
    <w:pPr>
      <w:spacing w:before="100" w:beforeAutospacing="1" w:after="100" w:afterAutospacing="1"/>
    </w:pPr>
    <w:rPr>
      <w:rFonts w:ascii="Times New Roman" w:eastAsia="Times New Roman" w:hAnsi="Times New Roman" w:cs="Times New Roman"/>
    </w:rPr>
  </w:style>
  <w:style w:type="character" w:customStyle="1" w:styleId="header-font">
    <w:name w:val="header-font"/>
    <w:basedOn w:val="DefaultParagraphFont"/>
    <w:rsid w:val="00C9730E"/>
  </w:style>
  <w:style w:type="paragraph" w:customStyle="1" w:styleId="p3">
    <w:name w:val="p3"/>
    <w:basedOn w:val="Normal"/>
    <w:rsid w:val="001F3951"/>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F3951"/>
  </w:style>
  <w:style w:type="paragraph" w:customStyle="1" w:styleId="p1">
    <w:name w:val="p1"/>
    <w:basedOn w:val="Normal"/>
    <w:rsid w:val="001F3951"/>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F3951"/>
  </w:style>
  <w:style w:type="paragraph" w:customStyle="1" w:styleId="p2">
    <w:name w:val="p2"/>
    <w:basedOn w:val="Normal"/>
    <w:rsid w:val="001F395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F3951"/>
  </w:style>
  <w:style w:type="character" w:customStyle="1" w:styleId="s3">
    <w:name w:val="s3"/>
    <w:basedOn w:val="DefaultParagraphFont"/>
    <w:rsid w:val="001F3951"/>
  </w:style>
  <w:style w:type="character" w:styleId="FollowedHyperlink">
    <w:name w:val="FollowedHyperlink"/>
    <w:basedOn w:val="DefaultParagraphFont"/>
    <w:uiPriority w:val="99"/>
    <w:semiHidden/>
    <w:unhideWhenUsed/>
    <w:rsid w:val="00574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0620">
      <w:bodyDiv w:val="1"/>
      <w:marLeft w:val="0"/>
      <w:marRight w:val="0"/>
      <w:marTop w:val="0"/>
      <w:marBottom w:val="0"/>
      <w:divBdr>
        <w:top w:val="none" w:sz="0" w:space="0" w:color="auto"/>
        <w:left w:val="none" w:sz="0" w:space="0" w:color="auto"/>
        <w:bottom w:val="none" w:sz="0" w:space="0" w:color="auto"/>
        <w:right w:val="none" w:sz="0" w:space="0" w:color="auto"/>
      </w:divBdr>
    </w:div>
    <w:div w:id="43793277">
      <w:bodyDiv w:val="1"/>
      <w:marLeft w:val="0"/>
      <w:marRight w:val="0"/>
      <w:marTop w:val="0"/>
      <w:marBottom w:val="0"/>
      <w:divBdr>
        <w:top w:val="none" w:sz="0" w:space="0" w:color="auto"/>
        <w:left w:val="none" w:sz="0" w:space="0" w:color="auto"/>
        <w:bottom w:val="none" w:sz="0" w:space="0" w:color="auto"/>
        <w:right w:val="none" w:sz="0" w:space="0" w:color="auto"/>
      </w:divBdr>
    </w:div>
    <w:div w:id="923613831">
      <w:bodyDiv w:val="1"/>
      <w:marLeft w:val="0"/>
      <w:marRight w:val="0"/>
      <w:marTop w:val="0"/>
      <w:marBottom w:val="0"/>
      <w:divBdr>
        <w:top w:val="none" w:sz="0" w:space="0" w:color="auto"/>
        <w:left w:val="none" w:sz="0" w:space="0" w:color="auto"/>
        <w:bottom w:val="none" w:sz="0" w:space="0" w:color="auto"/>
        <w:right w:val="none" w:sz="0" w:space="0" w:color="auto"/>
      </w:divBdr>
    </w:div>
    <w:div w:id="1245335052">
      <w:bodyDiv w:val="1"/>
      <w:marLeft w:val="0"/>
      <w:marRight w:val="0"/>
      <w:marTop w:val="0"/>
      <w:marBottom w:val="0"/>
      <w:divBdr>
        <w:top w:val="none" w:sz="0" w:space="0" w:color="auto"/>
        <w:left w:val="none" w:sz="0" w:space="0" w:color="auto"/>
        <w:bottom w:val="none" w:sz="0" w:space="0" w:color="auto"/>
        <w:right w:val="none" w:sz="0" w:space="0" w:color="auto"/>
      </w:divBdr>
      <w:divsChild>
        <w:div w:id="1700817945">
          <w:marLeft w:val="0"/>
          <w:marRight w:val="0"/>
          <w:marTop w:val="0"/>
          <w:marBottom w:val="0"/>
          <w:divBdr>
            <w:top w:val="none" w:sz="0" w:space="0" w:color="auto"/>
            <w:left w:val="none" w:sz="0" w:space="0" w:color="auto"/>
            <w:bottom w:val="none" w:sz="0" w:space="0" w:color="auto"/>
            <w:right w:val="none" w:sz="0" w:space="0" w:color="auto"/>
          </w:divBdr>
        </w:div>
        <w:div w:id="373585326">
          <w:marLeft w:val="0"/>
          <w:marRight w:val="0"/>
          <w:marTop w:val="0"/>
          <w:marBottom w:val="0"/>
          <w:divBdr>
            <w:top w:val="none" w:sz="0" w:space="0" w:color="auto"/>
            <w:left w:val="none" w:sz="0" w:space="0" w:color="auto"/>
            <w:bottom w:val="none" w:sz="0" w:space="0" w:color="auto"/>
            <w:right w:val="none" w:sz="0" w:space="0" w:color="auto"/>
          </w:divBdr>
        </w:div>
      </w:divsChild>
    </w:div>
    <w:div w:id="1375423016">
      <w:bodyDiv w:val="1"/>
      <w:marLeft w:val="0"/>
      <w:marRight w:val="0"/>
      <w:marTop w:val="0"/>
      <w:marBottom w:val="0"/>
      <w:divBdr>
        <w:top w:val="none" w:sz="0" w:space="0" w:color="auto"/>
        <w:left w:val="none" w:sz="0" w:space="0" w:color="auto"/>
        <w:bottom w:val="none" w:sz="0" w:space="0" w:color="auto"/>
        <w:right w:val="none" w:sz="0" w:space="0" w:color="auto"/>
      </w:divBdr>
    </w:div>
    <w:div w:id="1875850584">
      <w:bodyDiv w:val="1"/>
      <w:marLeft w:val="0"/>
      <w:marRight w:val="0"/>
      <w:marTop w:val="0"/>
      <w:marBottom w:val="0"/>
      <w:divBdr>
        <w:top w:val="none" w:sz="0" w:space="0" w:color="auto"/>
        <w:left w:val="none" w:sz="0" w:space="0" w:color="auto"/>
        <w:bottom w:val="none" w:sz="0" w:space="0" w:color="auto"/>
        <w:right w:val="none" w:sz="0" w:space="0" w:color="auto"/>
      </w:divBdr>
    </w:div>
    <w:div w:id="1933194765">
      <w:bodyDiv w:val="1"/>
      <w:marLeft w:val="0"/>
      <w:marRight w:val="0"/>
      <w:marTop w:val="0"/>
      <w:marBottom w:val="0"/>
      <w:divBdr>
        <w:top w:val="none" w:sz="0" w:space="0" w:color="auto"/>
        <w:left w:val="none" w:sz="0" w:space="0" w:color="auto"/>
        <w:bottom w:val="none" w:sz="0" w:space="0" w:color="auto"/>
        <w:right w:val="none" w:sz="0" w:space="0" w:color="auto"/>
      </w:divBdr>
      <w:divsChild>
        <w:div w:id="2087191123">
          <w:marLeft w:val="0"/>
          <w:marRight w:val="0"/>
          <w:marTop w:val="0"/>
          <w:marBottom w:val="0"/>
          <w:divBdr>
            <w:top w:val="none" w:sz="0" w:space="0" w:color="auto"/>
            <w:left w:val="none" w:sz="0" w:space="0" w:color="auto"/>
            <w:bottom w:val="none" w:sz="0" w:space="0" w:color="auto"/>
            <w:right w:val="none" w:sz="0" w:space="0" w:color="auto"/>
          </w:divBdr>
          <w:divsChild>
            <w:div w:id="390541072">
              <w:marLeft w:val="0"/>
              <w:marRight w:val="0"/>
              <w:marTop w:val="0"/>
              <w:marBottom w:val="0"/>
              <w:divBdr>
                <w:top w:val="none" w:sz="0" w:space="0" w:color="auto"/>
                <w:left w:val="none" w:sz="0" w:space="0" w:color="auto"/>
                <w:bottom w:val="none" w:sz="0" w:space="0" w:color="auto"/>
                <w:right w:val="none" w:sz="0" w:space="0" w:color="auto"/>
              </w:divBdr>
            </w:div>
          </w:divsChild>
        </w:div>
        <w:div w:id="515002330">
          <w:marLeft w:val="0"/>
          <w:marRight w:val="0"/>
          <w:marTop w:val="0"/>
          <w:marBottom w:val="0"/>
          <w:divBdr>
            <w:top w:val="none" w:sz="0" w:space="0" w:color="auto"/>
            <w:left w:val="none" w:sz="0" w:space="0" w:color="auto"/>
            <w:bottom w:val="none" w:sz="0" w:space="0" w:color="auto"/>
            <w:right w:val="none" w:sz="0" w:space="0" w:color="auto"/>
          </w:divBdr>
          <w:divsChild>
            <w:div w:id="8156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sepoint.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hajournals.org/doi/10.1161/CIR.0000000000000428" TargetMode="External"/><Relationship Id="rId12" Type="http://schemas.openxmlformats.org/officeDocument/2006/relationships/hyperlink" Target="https://play.google.com/store/apps/details?id=mobi.firedepart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lsepoint.org/pulsepoint-aed/" TargetMode="External"/><Relationship Id="rId11" Type="http://schemas.openxmlformats.org/officeDocument/2006/relationships/hyperlink" Target="https://itunes.apple.com/us/app/pulsepoint/id500772134?mt=8" TargetMode="External"/><Relationship Id="rId5" Type="http://schemas.openxmlformats.org/officeDocument/2006/relationships/hyperlink" Target="https://www.pulsepoint.org/pulsepoint-respond/" TargetMode="External"/><Relationship Id="rId10" Type="http://schemas.openxmlformats.org/officeDocument/2006/relationships/hyperlink" Target="https://twitter.com/pulsepoint" TargetMode="External"/><Relationship Id="rId4" Type="http://schemas.openxmlformats.org/officeDocument/2006/relationships/hyperlink" Target="mailto:shannon@pulsepoint.org" TargetMode="External"/><Relationship Id="rId9" Type="http://schemas.openxmlformats.org/officeDocument/2006/relationships/hyperlink" Target="https://www.facebook.com/PulseP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Price</dc:creator>
  <cp:keywords/>
  <dc:description/>
  <cp:lastModifiedBy>Shannon Smith</cp:lastModifiedBy>
  <cp:revision>2</cp:revision>
  <dcterms:created xsi:type="dcterms:W3CDTF">2019-09-23T21:20:00Z</dcterms:created>
  <dcterms:modified xsi:type="dcterms:W3CDTF">2019-09-23T21:20:00Z</dcterms:modified>
</cp:coreProperties>
</file>